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A396" w14:textId="77777777" w:rsidR="007A319B" w:rsidRPr="00D276AB" w:rsidRDefault="007A319B" w:rsidP="00D276A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276AB">
        <w:rPr>
          <w:b/>
          <w:bCs/>
          <w:color w:val="000000"/>
          <w:sz w:val="28"/>
          <w:szCs w:val="28"/>
        </w:rPr>
        <w:t>ДОКЛАД</w:t>
      </w:r>
    </w:p>
    <w:p w14:paraId="556CC860" w14:textId="494FF174" w:rsidR="007A319B" w:rsidRPr="00D276AB" w:rsidRDefault="007A319B" w:rsidP="00D276A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276AB">
        <w:rPr>
          <w:b/>
          <w:bCs/>
          <w:color w:val="000000"/>
          <w:sz w:val="28"/>
          <w:szCs w:val="28"/>
        </w:rPr>
        <w:t>О деятельности Совета Адвокатской палаты</w:t>
      </w:r>
    </w:p>
    <w:p w14:paraId="0ECD2925" w14:textId="55E369E6" w:rsidR="007A319B" w:rsidRDefault="007A319B" w:rsidP="00D276A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276AB">
        <w:rPr>
          <w:b/>
          <w:bCs/>
          <w:color w:val="000000"/>
          <w:sz w:val="28"/>
          <w:szCs w:val="28"/>
        </w:rPr>
        <w:t>Ивановской области в 202</w:t>
      </w:r>
      <w:r w:rsidR="003B73A9" w:rsidRPr="00D276AB">
        <w:rPr>
          <w:b/>
          <w:bCs/>
          <w:color w:val="000000"/>
          <w:sz w:val="28"/>
          <w:szCs w:val="28"/>
        </w:rPr>
        <w:t>2</w:t>
      </w:r>
      <w:r w:rsidRPr="00D276AB">
        <w:rPr>
          <w:b/>
          <w:bCs/>
          <w:color w:val="000000"/>
          <w:sz w:val="28"/>
          <w:szCs w:val="28"/>
        </w:rPr>
        <w:t xml:space="preserve"> году</w:t>
      </w:r>
    </w:p>
    <w:p w14:paraId="106284EF" w14:textId="77777777" w:rsidR="00D9735B" w:rsidRPr="00D276AB" w:rsidRDefault="00D9735B" w:rsidP="00D276A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A870CB4" w14:textId="69FF3585" w:rsidR="007A319B" w:rsidRPr="00D276AB" w:rsidRDefault="007A319B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B5313D" w14:textId="3397EFEC" w:rsidR="007A319B" w:rsidRPr="00D9735B" w:rsidRDefault="007A319B" w:rsidP="00D9735B">
      <w:pPr>
        <w:pStyle w:val="a3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D9735B">
        <w:rPr>
          <w:b/>
          <w:bCs/>
          <w:color w:val="000000"/>
          <w:sz w:val="28"/>
          <w:szCs w:val="28"/>
        </w:rPr>
        <w:t>О состоянии адвокатуры Ивановской области</w:t>
      </w:r>
      <w:r w:rsidR="00F73112" w:rsidRPr="00D9735B">
        <w:rPr>
          <w:b/>
          <w:bCs/>
          <w:color w:val="000000"/>
          <w:sz w:val="28"/>
          <w:szCs w:val="28"/>
        </w:rPr>
        <w:t>.</w:t>
      </w:r>
    </w:p>
    <w:p w14:paraId="323125D7" w14:textId="77777777" w:rsidR="00D276AB" w:rsidRPr="00D276AB" w:rsidRDefault="00D276AB" w:rsidP="00D276AB">
      <w:pPr>
        <w:pStyle w:val="a3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</w:p>
    <w:p w14:paraId="30261039" w14:textId="77777777" w:rsidR="00D9735B" w:rsidRDefault="00D72E17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На 1 января 202</w:t>
      </w:r>
      <w:r w:rsidR="003B73A9" w:rsidRPr="00D276AB">
        <w:rPr>
          <w:color w:val="000000"/>
          <w:sz w:val="28"/>
          <w:szCs w:val="28"/>
        </w:rPr>
        <w:t>3</w:t>
      </w:r>
      <w:r w:rsidRPr="00D276AB">
        <w:rPr>
          <w:color w:val="000000"/>
          <w:sz w:val="28"/>
          <w:szCs w:val="28"/>
        </w:rPr>
        <w:t xml:space="preserve"> года в реестре адвокатов зарегистрировано 36</w:t>
      </w:r>
      <w:r w:rsidR="003B73A9" w:rsidRPr="00D276AB">
        <w:rPr>
          <w:color w:val="000000"/>
          <w:sz w:val="28"/>
          <w:szCs w:val="28"/>
        </w:rPr>
        <w:t>5</w:t>
      </w:r>
      <w:r w:rsidRPr="00D276AB">
        <w:rPr>
          <w:color w:val="000000"/>
          <w:sz w:val="28"/>
          <w:szCs w:val="28"/>
        </w:rPr>
        <w:t xml:space="preserve"> адвокат</w:t>
      </w:r>
      <w:r w:rsidR="003B73A9" w:rsidRPr="00D276AB">
        <w:rPr>
          <w:color w:val="000000"/>
          <w:sz w:val="28"/>
          <w:szCs w:val="28"/>
        </w:rPr>
        <w:t>ов</w:t>
      </w:r>
      <w:r w:rsidR="00D9735B">
        <w:rPr>
          <w:color w:val="000000"/>
          <w:sz w:val="28"/>
          <w:szCs w:val="28"/>
        </w:rPr>
        <w:t>:</w:t>
      </w:r>
      <w:r w:rsidRPr="00D276AB">
        <w:rPr>
          <w:color w:val="000000"/>
          <w:sz w:val="28"/>
          <w:szCs w:val="28"/>
        </w:rPr>
        <w:t xml:space="preserve"> </w:t>
      </w:r>
    </w:p>
    <w:p w14:paraId="3EDACC83" w14:textId="07F8540B" w:rsidR="00D9735B" w:rsidRDefault="00D9735B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2E17" w:rsidRPr="00D276AB">
        <w:rPr>
          <w:color w:val="000000"/>
          <w:sz w:val="28"/>
          <w:szCs w:val="28"/>
        </w:rPr>
        <w:t>из них у 1</w:t>
      </w:r>
      <w:r w:rsidR="003B73A9" w:rsidRPr="00D276AB">
        <w:rPr>
          <w:color w:val="000000"/>
          <w:sz w:val="28"/>
          <w:szCs w:val="28"/>
        </w:rPr>
        <w:t>3</w:t>
      </w:r>
      <w:r w:rsidR="00D72E17" w:rsidRPr="00D276AB">
        <w:rPr>
          <w:color w:val="000000"/>
          <w:sz w:val="28"/>
          <w:szCs w:val="28"/>
        </w:rPr>
        <w:t xml:space="preserve"> адвокатов статус приостановлен</w:t>
      </w:r>
      <w:r>
        <w:rPr>
          <w:color w:val="000000"/>
          <w:sz w:val="28"/>
          <w:szCs w:val="28"/>
        </w:rPr>
        <w:t xml:space="preserve">; </w:t>
      </w:r>
    </w:p>
    <w:p w14:paraId="2F9AB594" w14:textId="5D057A7A" w:rsidR="00D72E17" w:rsidRPr="00D276AB" w:rsidRDefault="00D9735B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2E17" w:rsidRPr="00D276AB">
        <w:rPr>
          <w:color w:val="000000"/>
          <w:sz w:val="28"/>
          <w:szCs w:val="28"/>
        </w:rPr>
        <w:t>352 адвоката имеют действующий статус адвоката.</w:t>
      </w:r>
    </w:p>
    <w:p w14:paraId="05428CE9" w14:textId="36389355" w:rsidR="007A319B" w:rsidRDefault="00F44279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Для сравнения н</w:t>
      </w:r>
      <w:r w:rsidR="007A319B" w:rsidRPr="00D276AB">
        <w:rPr>
          <w:color w:val="000000"/>
          <w:sz w:val="28"/>
          <w:szCs w:val="28"/>
        </w:rPr>
        <w:t>а 1 января 2020 года в реестре значилось</w:t>
      </w:r>
      <w:r w:rsidR="00C87ED5" w:rsidRPr="00D276AB">
        <w:rPr>
          <w:color w:val="000000"/>
          <w:sz w:val="28"/>
          <w:szCs w:val="28"/>
        </w:rPr>
        <w:t xml:space="preserve"> 368</w:t>
      </w:r>
      <w:r w:rsidR="007A319B" w:rsidRPr="00D276AB">
        <w:rPr>
          <w:color w:val="000000"/>
          <w:sz w:val="28"/>
          <w:szCs w:val="28"/>
        </w:rPr>
        <w:t xml:space="preserve"> адвокатов.</w:t>
      </w:r>
    </w:p>
    <w:p w14:paraId="3378E4C5" w14:textId="77777777" w:rsidR="00D9735B" w:rsidRPr="00D276AB" w:rsidRDefault="00D9735B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4F23812" w14:textId="77777777" w:rsidR="00D72E17" w:rsidRPr="00D276AB" w:rsidRDefault="00D72E17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По возрасту:</w:t>
      </w:r>
    </w:p>
    <w:p w14:paraId="5B5DADD4" w14:textId="05D4DCC1" w:rsidR="00D72E17" w:rsidRPr="00D276AB" w:rsidRDefault="00D72E17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- до 30 лет –</w:t>
      </w:r>
      <w:r w:rsidR="003B73A9" w:rsidRPr="00D276AB">
        <w:rPr>
          <w:color w:val="000000"/>
          <w:sz w:val="28"/>
          <w:szCs w:val="28"/>
        </w:rPr>
        <w:t xml:space="preserve"> 6 человек (на 1 января 20 года было</w:t>
      </w:r>
      <w:r w:rsidR="00D9735B">
        <w:rPr>
          <w:color w:val="000000"/>
          <w:sz w:val="28"/>
          <w:szCs w:val="28"/>
        </w:rPr>
        <w:t xml:space="preserve"> </w:t>
      </w:r>
      <w:r w:rsidRPr="00D276AB">
        <w:rPr>
          <w:color w:val="000000"/>
          <w:sz w:val="28"/>
          <w:szCs w:val="28"/>
        </w:rPr>
        <w:t>9 человек</w:t>
      </w:r>
      <w:r w:rsidR="003B73A9" w:rsidRPr="00D276AB">
        <w:rPr>
          <w:color w:val="000000"/>
          <w:sz w:val="28"/>
          <w:szCs w:val="28"/>
        </w:rPr>
        <w:t>)</w:t>
      </w:r>
      <w:r w:rsidRPr="00D276AB">
        <w:rPr>
          <w:color w:val="000000"/>
          <w:sz w:val="28"/>
          <w:szCs w:val="28"/>
        </w:rPr>
        <w:t>;</w:t>
      </w:r>
    </w:p>
    <w:p w14:paraId="33E28D0F" w14:textId="1B2BA920" w:rsidR="00D72E17" w:rsidRPr="00D276AB" w:rsidRDefault="00D72E17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- от 30 до 40 лет –</w:t>
      </w:r>
      <w:r w:rsidR="003B73A9" w:rsidRPr="00D276AB">
        <w:rPr>
          <w:color w:val="000000"/>
          <w:sz w:val="28"/>
          <w:szCs w:val="28"/>
        </w:rPr>
        <w:t xml:space="preserve"> 69 человек (на 1 января 20 года было </w:t>
      </w:r>
      <w:r w:rsidRPr="00D276AB">
        <w:rPr>
          <w:color w:val="000000"/>
          <w:sz w:val="28"/>
          <w:szCs w:val="28"/>
        </w:rPr>
        <w:t>97 чел</w:t>
      </w:r>
      <w:r w:rsidR="003B73A9" w:rsidRPr="00D276AB">
        <w:rPr>
          <w:color w:val="000000"/>
          <w:sz w:val="28"/>
          <w:szCs w:val="28"/>
        </w:rPr>
        <w:t>)</w:t>
      </w:r>
      <w:r w:rsidRPr="00D276AB">
        <w:rPr>
          <w:color w:val="000000"/>
          <w:sz w:val="28"/>
          <w:szCs w:val="28"/>
        </w:rPr>
        <w:t>;</w:t>
      </w:r>
    </w:p>
    <w:p w14:paraId="154A59A2" w14:textId="4C07CCE6" w:rsidR="00D72E17" w:rsidRPr="00D276AB" w:rsidRDefault="00D72E17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 xml:space="preserve">- от 41 до 60 лет – </w:t>
      </w:r>
      <w:r w:rsidR="003B73A9" w:rsidRPr="00D276AB">
        <w:rPr>
          <w:color w:val="000000"/>
          <w:sz w:val="28"/>
          <w:szCs w:val="28"/>
        </w:rPr>
        <w:t>242</w:t>
      </w:r>
      <w:r w:rsidR="00D9735B">
        <w:rPr>
          <w:color w:val="000000"/>
          <w:sz w:val="28"/>
          <w:szCs w:val="28"/>
        </w:rPr>
        <w:t xml:space="preserve"> человека</w:t>
      </w:r>
      <w:r w:rsidR="00D276AB">
        <w:rPr>
          <w:color w:val="000000"/>
          <w:sz w:val="28"/>
          <w:szCs w:val="28"/>
        </w:rPr>
        <w:t>,</w:t>
      </w:r>
      <w:r w:rsidR="003B73A9" w:rsidRPr="00D276AB">
        <w:rPr>
          <w:color w:val="000000"/>
          <w:sz w:val="28"/>
          <w:szCs w:val="28"/>
        </w:rPr>
        <w:t xml:space="preserve"> а на 1 января 2020 года было </w:t>
      </w:r>
      <w:r w:rsidRPr="00D276AB">
        <w:rPr>
          <w:color w:val="000000"/>
          <w:sz w:val="28"/>
          <w:szCs w:val="28"/>
        </w:rPr>
        <w:t>207 чел</w:t>
      </w:r>
      <w:r w:rsidR="00D9735B">
        <w:rPr>
          <w:color w:val="000000"/>
          <w:sz w:val="28"/>
          <w:szCs w:val="28"/>
        </w:rPr>
        <w:t>овек, т.е. н</w:t>
      </w:r>
      <w:r w:rsidR="003A525B" w:rsidRPr="00D276AB">
        <w:rPr>
          <w:color w:val="000000"/>
          <w:sz w:val="28"/>
          <w:szCs w:val="28"/>
        </w:rPr>
        <w:t>а 35 чел</w:t>
      </w:r>
      <w:r w:rsidR="00D9735B">
        <w:rPr>
          <w:color w:val="000000"/>
          <w:sz w:val="28"/>
          <w:szCs w:val="28"/>
        </w:rPr>
        <w:t>овек меньше;</w:t>
      </w:r>
    </w:p>
    <w:p w14:paraId="605D65E1" w14:textId="5044A5B1" w:rsidR="00D72E17" w:rsidRDefault="00D72E17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 xml:space="preserve">- старше 60 лет </w:t>
      </w:r>
      <w:r w:rsidR="00D9735B">
        <w:rPr>
          <w:color w:val="000000"/>
          <w:sz w:val="28"/>
          <w:szCs w:val="28"/>
        </w:rPr>
        <w:t xml:space="preserve">- </w:t>
      </w:r>
      <w:r w:rsidR="003B73A9" w:rsidRPr="00D276AB">
        <w:rPr>
          <w:color w:val="000000"/>
          <w:sz w:val="28"/>
          <w:szCs w:val="28"/>
        </w:rPr>
        <w:t>53 адвоката</w:t>
      </w:r>
      <w:r w:rsidR="00D276AB">
        <w:rPr>
          <w:color w:val="000000"/>
          <w:sz w:val="28"/>
          <w:szCs w:val="28"/>
        </w:rPr>
        <w:t>,</w:t>
      </w:r>
      <w:r w:rsidR="003B73A9" w:rsidRPr="00D276AB">
        <w:rPr>
          <w:color w:val="000000"/>
          <w:sz w:val="28"/>
          <w:szCs w:val="28"/>
        </w:rPr>
        <w:t xml:space="preserve"> а в 2020 </w:t>
      </w:r>
      <w:r w:rsidR="00D9735B">
        <w:rPr>
          <w:color w:val="000000"/>
          <w:sz w:val="28"/>
          <w:szCs w:val="28"/>
        </w:rPr>
        <w:t xml:space="preserve">году </w:t>
      </w:r>
      <w:r w:rsidR="003B73A9" w:rsidRPr="00D276AB">
        <w:rPr>
          <w:color w:val="000000"/>
          <w:sz w:val="28"/>
          <w:szCs w:val="28"/>
        </w:rPr>
        <w:t xml:space="preserve">было </w:t>
      </w:r>
      <w:r w:rsidRPr="00D276AB">
        <w:rPr>
          <w:color w:val="000000"/>
          <w:sz w:val="28"/>
          <w:szCs w:val="28"/>
        </w:rPr>
        <w:t>51 человек</w:t>
      </w:r>
      <w:r w:rsidR="00D9735B">
        <w:rPr>
          <w:color w:val="000000"/>
          <w:sz w:val="28"/>
          <w:szCs w:val="28"/>
        </w:rPr>
        <w:t>.</w:t>
      </w:r>
    </w:p>
    <w:p w14:paraId="7495606C" w14:textId="77777777" w:rsidR="00D9735B" w:rsidRPr="00D276AB" w:rsidRDefault="00D9735B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9FB663" w14:textId="7BD2D5FB" w:rsidR="003B73A9" w:rsidRPr="00D276AB" w:rsidRDefault="003B73A9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 xml:space="preserve">В районах области работает 27 процентов </w:t>
      </w:r>
      <w:r w:rsidR="00F44279" w:rsidRPr="00D276AB">
        <w:rPr>
          <w:color w:val="000000"/>
          <w:sz w:val="28"/>
          <w:szCs w:val="28"/>
        </w:rPr>
        <w:t xml:space="preserve">от действующего состава </w:t>
      </w:r>
      <w:r w:rsidRPr="00D276AB">
        <w:rPr>
          <w:color w:val="000000"/>
          <w:sz w:val="28"/>
          <w:szCs w:val="28"/>
        </w:rPr>
        <w:t>адвокатов</w:t>
      </w:r>
      <w:r w:rsidR="00F44279" w:rsidRPr="00D276AB">
        <w:rPr>
          <w:color w:val="000000"/>
          <w:sz w:val="28"/>
          <w:szCs w:val="28"/>
        </w:rPr>
        <w:t>.</w:t>
      </w:r>
    </w:p>
    <w:p w14:paraId="3226CEE0" w14:textId="316A1B56" w:rsidR="003A525B" w:rsidRPr="00D276AB" w:rsidRDefault="003A525B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Увеличилось число</w:t>
      </w:r>
      <w:r w:rsidR="0047473B" w:rsidRPr="00D276AB">
        <w:rPr>
          <w:color w:val="000000"/>
          <w:sz w:val="28"/>
          <w:szCs w:val="28"/>
        </w:rPr>
        <w:t xml:space="preserve"> адвокатских</w:t>
      </w:r>
      <w:r w:rsidRPr="00D276AB">
        <w:rPr>
          <w:color w:val="000000"/>
          <w:sz w:val="28"/>
          <w:szCs w:val="28"/>
        </w:rPr>
        <w:t xml:space="preserve"> кабинетов</w:t>
      </w:r>
      <w:r w:rsidR="00D9735B">
        <w:rPr>
          <w:color w:val="000000"/>
          <w:sz w:val="28"/>
          <w:szCs w:val="28"/>
        </w:rPr>
        <w:t>,</w:t>
      </w:r>
      <w:r w:rsidR="00F44279" w:rsidRPr="00D276AB">
        <w:rPr>
          <w:color w:val="000000"/>
          <w:sz w:val="28"/>
          <w:szCs w:val="28"/>
        </w:rPr>
        <w:t xml:space="preserve"> всего их </w:t>
      </w:r>
      <w:r w:rsidRPr="00D276AB">
        <w:rPr>
          <w:color w:val="000000"/>
          <w:sz w:val="28"/>
          <w:szCs w:val="28"/>
        </w:rPr>
        <w:t>84</w:t>
      </w:r>
      <w:r w:rsidR="00D9735B">
        <w:rPr>
          <w:color w:val="000000"/>
          <w:sz w:val="28"/>
          <w:szCs w:val="28"/>
        </w:rPr>
        <w:t>.</w:t>
      </w:r>
    </w:p>
    <w:p w14:paraId="75BC74B9" w14:textId="77777777" w:rsidR="00D9735B" w:rsidRDefault="007A319B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- же</w:t>
      </w:r>
      <w:r w:rsidR="00C87ED5" w:rsidRPr="00D276AB">
        <w:rPr>
          <w:color w:val="000000"/>
          <w:sz w:val="28"/>
          <w:szCs w:val="28"/>
        </w:rPr>
        <w:t>нщин в адвокатуре – 1</w:t>
      </w:r>
      <w:r w:rsidR="003A525B" w:rsidRPr="00D276AB">
        <w:rPr>
          <w:color w:val="000000"/>
          <w:sz w:val="28"/>
          <w:szCs w:val="28"/>
        </w:rPr>
        <w:t>83</w:t>
      </w:r>
      <w:r w:rsidR="00C87ED5" w:rsidRPr="00D276AB">
        <w:rPr>
          <w:color w:val="000000"/>
          <w:sz w:val="28"/>
          <w:szCs w:val="28"/>
        </w:rPr>
        <w:t xml:space="preserve"> человек</w:t>
      </w:r>
      <w:r w:rsidRPr="00D276AB">
        <w:rPr>
          <w:color w:val="000000"/>
          <w:sz w:val="28"/>
          <w:szCs w:val="28"/>
        </w:rPr>
        <w:t xml:space="preserve">, </w:t>
      </w:r>
    </w:p>
    <w:p w14:paraId="0951BA5C" w14:textId="77777777" w:rsidR="00D9735B" w:rsidRDefault="00D9735B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319B" w:rsidRPr="00D276AB">
        <w:rPr>
          <w:color w:val="000000"/>
          <w:sz w:val="28"/>
          <w:szCs w:val="28"/>
        </w:rPr>
        <w:t>мужчин – 1</w:t>
      </w:r>
      <w:r w:rsidR="003A525B" w:rsidRPr="00D276AB">
        <w:rPr>
          <w:color w:val="000000"/>
          <w:sz w:val="28"/>
          <w:szCs w:val="28"/>
        </w:rPr>
        <w:t>82</w:t>
      </w:r>
      <w:r w:rsidR="007A319B" w:rsidRPr="00D276AB">
        <w:rPr>
          <w:color w:val="000000"/>
          <w:sz w:val="28"/>
          <w:szCs w:val="28"/>
        </w:rPr>
        <w:t>.</w:t>
      </w:r>
      <w:r w:rsidR="003A525B" w:rsidRPr="00D276AB">
        <w:rPr>
          <w:color w:val="000000"/>
          <w:sz w:val="28"/>
          <w:szCs w:val="28"/>
        </w:rPr>
        <w:t xml:space="preserve"> </w:t>
      </w:r>
    </w:p>
    <w:p w14:paraId="35685E3E" w14:textId="4EA77574" w:rsidR="007A319B" w:rsidRPr="00D276AB" w:rsidRDefault="003A525B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 xml:space="preserve">Было на 6 больше женщин в прошлом году. </w:t>
      </w:r>
    </w:p>
    <w:p w14:paraId="62E5B0EF" w14:textId="5BFB22B3" w:rsidR="00B41FBF" w:rsidRDefault="00B41FBF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Присвоен статус 10 адвокатам в 2022 году</w:t>
      </w:r>
      <w:r w:rsidR="00D9735B">
        <w:rPr>
          <w:color w:val="000000"/>
          <w:sz w:val="28"/>
          <w:szCs w:val="28"/>
        </w:rPr>
        <w:t>.</w:t>
      </w:r>
    </w:p>
    <w:p w14:paraId="522BC2C6" w14:textId="77777777" w:rsidR="00D9735B" w:rsidRPr="00D276AB" w:rsidRDefault="00D9735B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A3759B" w14:textId="1A38AE99" w:rsidR="009204D5" w:rsidRDefault="009204D5" w:rsidP="00D9735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9735B">
        <w:rPr>
          <w:b/>
          <w:bCs/>
          <w:color w:val="000000"/>
          <w:sz w:val="28"/>
          <w:szCs w:val="28"/>
        </w:rPr>
        <w:t>РЕШЕНИЯ СОВЕТА АПИО, ПРИНЯТЫЕ В 202</w:t>
      </w:r>
      <w:r w:rsidR="00D9735B">
        <w:rPr>
          <w:b/>
          <w:bCs/>
          <w:color w:val="000000"/>
          <w:sz w:val="28"/>
          <w:szCs w:val="28"/>
        </w:rPr>
        <w:t>2</w:t>
      </w:r>
      <w:r w:rsidRPr="00D9735B">
        <w:rPr>
          <w:b/>
          <w:bCs/>
          <w:color w:val="000000"/>
          <w:sz w:val="28"/>
          <w:szCs w:val="28"/>
        </w:rPr>
        <w:t xml:space="preserve"> ГОДУ</w:t>
      </w:r>
      <w:r w:rsidR="00D9735B">
        <w:rPr>
          <w:b/>
          <w:bCs/>
          <w:color w:val="000000"/>
          <w:sz w:val="28"/>
          <w:szCs w:val="28"/>
        </w:rPr>
        <w:t>.</w:t>
      </w:r>
    </w:p>
    <w:p w14:paraId="5CEB275A" w14:textId="77777777" w:rsidR="00D9735B" w:rsidRPr="00D9735B" w:rsidRDefault="00D9735B" w:rsidP="00D9735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C4D97BD" w14:textId="77777777" w:rsidR="00590BAD" w:rsidRPr="00D276AB" w:rsidRDefault="00590BAD" w:rsidP="00D276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b/>
          <w:bCs/>
          <w:color w:val="000000"/>
          <w:sz w:val="28"/>
          <w:szCs w:val="28"/>
        </w:rPr>
        <w:t>Проведено заседаний Совета – 15 (из них заочно - 3).</w:t>
      </w:r>
    </w:p>
    <w:p w14:paraId="27C327A5" w14:textId="77777777" w:rsidR="00590BAD" w:rsidRPr="00D276AB" w:rsidRDefault="00590BAD" w:rsidP="00D276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b/>
          <w:bCs/>
          <w:color w:val="000000"/>
          <w:sz w:val="28"/>
          <w:szCs w:val="28"/>
        </w:rPr>
        <w:t>Рассмотрено вопросов – 142.</w:t>
      </w:r>
    </w:p>
    <w:p w14:paraId="04D4B3B2" w14:textId="77777777" w:rsidR="00590BAD" w:rsidRPr="00D276AB" w:rsidRDefault="00590BAD" w:rsidP="00D276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b/>
          <w:bCs/>
          <w:color w:val="000000"/>
          <w:sz w:val="28"/>
          <w:szCs w:val="28"/>
        </w:rPr>
        <w:t>Рассмотрено дисциплинарных производств – 5.</w:t>
      </w:r>
    </w:p>
    <w:p w14:paraId="6EFE6377" w14:textId="0B8EE393" w:rsidR="00590BAD" w:rsidRPr="00D9735B" w:rsidRDefault="00590BAD" w:rsidP="00D276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b/>
          <w:bCs/>
          <w:color w:val="000000"/>
          <w:sz w:val="28"/>
          <w:szCs w:val="28"/>
        </w:rPr>
        <w:t>Дано разъяснений по запросам адвокатов о действиях в сложных этических ситуациях – 6.</w:t>
      </w:r>
    </w:p>
    <w:p w14:paraId="03BD3687" w14:textId="77777777" w:rsidR="00D9735B" w:rsidRPr="00D276AB" w:rsidRDefault="00D9735B" w:rsidP="00D9735B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7533F355" w14:textId="54D69281" w:rsidR="00067177" w:rsidRPr="00D276AB" w:rsidRDefault="0028385E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 xml:space="preserve">На заседаниях </w:t>
      </w:r>
      <w:r w:rsidR="00D9735B">
        <w:rPr>
          <w:color w:val="000000"/>
          <w:sz w:val="28"/>
          <w:szCs w:val="28"/>
        </w:rPr>
        <w:t>С</w:t>
      </w:r>
      <w:r w:rsidRPr="00D276AB">
        <w:rPr>
          <w:color w:val="000000"/>
          <w:sz w:val="28"/>
          <w:szCs w:val="28"/>
        </w:rPr>
        <w:t xml:space="preserve">овета рассматривались </w:t>
      </w:r>
      <w:r w:rsidR="00B41FBF" w:rsidRPr="00D276AB">
        <w:rPr>
          <w:color w:val="000000"/>
          <w:sz w:val="28"/>
          <w:szCs w:val="28"/>
        </w:rPr>
        <w:t>различные вопросы</w:t>
      </w:r>
      <w:r w:rsidR="0047473B" w:rsidRPr="00D276AB">
        <w:rPr>
          <w:color w:val="000000"/>
          <w:sz w:val="28"/>
          <w:szCs w:val="28"/>
        </w:rPr>
        <w:t xml:space="preserve">, </w:t>
      </w:r>
      <w:r w:rsidR="00CA1F65" w:rsidRPr="00D276AB">
        <w:rPr>
          <w:color w:val="000000"/>
          <w:sz w:val="28"/>
          <w:szCs w:val="28"/>
        </w:rPr>
        <w:t>связанные с участием адвокатов в делах по назначению</w:t>
      </w:r>
      <w:r w:rsidR="00590BAD" w:rsidRPr="00D276AB">
        <w:rPr>
          <w:color w:val="000000"/>
          <w:sz w:val="28"/>
          <w:szCs w:val="28"/>
        </w:rPr>
        <w:t xml:space="preserve"> (два новых решения принят</w:t>
      </w:r>
      <w:r w:rsidR="00D9735B">
        <w:rPr>
          <w:color w:val="000000"/>
          <w:sz w:val="28"/>
          <w:szCs w:val="28"/>
        </w:rPr>
        <w:t>ы</w:t>
      </w:r>
      <w:r w:rsidR="00590BAD" w:rsidRPr="00D276AB">
        <w:rPr>
          <w:color w:val="000000"/>
          <w:sz w:val="28"/>
          <w:szCs w:val="28"/>
        </w:rPr>
        <w:t xml:space="preserve"> по организации</w:t>
      </w:r>
      <w:r w:rsidR="00067177" w:rsidRPr="00D276AB">
        <w:rPr>
          <w:color w:val="000000"/>
          <w:sz w:val="28"/>
          <w:szCs w:val="28"/>
        </w:rPr>
        <w:t xml:space="preserve"> работы</w:t>
      </w:r>
      <w:r w:rsidR="00590BAD" w:rsidRPr="00D276AB">
        <w:rPr>
          <w:color w:val="000000"/>
          <w:sz w:val="28"/>
          <w:szCs w:val="28"/>
        </w:rPr>
        <w:t>)</w:t>
      </w:r>
      <w:r w:rsidR="0047473B" w:rsidRPr="00D276AB">
        <w:rPr>
          <w:color w:val="000000"/>
          <w:sz w:val="28"/>
          <w:szCs w:val="28"/>
        </w:rPr>
        <w:t>.</w:t>
      </w:r>
      <w:r w:rsidR="00590BAD" w:rsidRPr="00D276AB">
        <w:rPr>
          <w:color w:val="000000"/>
          <w:sz w:val="28"/>
          <w:szCs w:val="28"/>
        </w:rPr>
        <w:t xml:space="preserve"> </w:t>
      </w:r>
    </w:p>
    <w:p w14:paraId="1457C5B7" w14:textId="32259519" w:rsidR="0028385E" w:rsidRPr="00D276AB" w:rsidRDefault="00590BAD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Рассматривали</w:t>
      </w:r>
      <w:r w:rsidR="006E11D4" w:rsidRPr="00D276AB">
        <w:rPr>
          <w:color w:val="000000"/>
          <w:sz w:val="28"/>
          <w:szCs w:val="28"/>
        </w:rPr>
        <w:t xml:space="preserve"> </w:t>
      </w:r>
      <w:r w:rsidR="0028385E" w:rsidRPr="00D276AB">
        <w:rPr>
          <w:color w:val="000000"/>
          <w:sz w:val="28"/>
          <w:szCs w:val="28"/>
        </w:rPr>
        <w:t>дисциплинарные</w:t>
      </w:r>
      <w:r w:rsidR="00D276AB">
        <w:rPr>
          <w:color w:val="000000"/>
          <w:sz w:val="28"/>
          <w:szCs w:val="28"/>
        </w:rPr>
        <w:t xml:space="preserve"> </w:t>
      </w:r>
      <w:r w:rsidR="0028385E" w:rsidRPr="00D276AB">
        <w:rPr>
          <w:color w:val="000000"/>
          <w:sz w:val="28"/>
          <w:szCs w:val="28"/>
        </w:rPr>
        <w:t>производства</w:t>
      </w:r>
      <w:r w:rsidR="00D276AB">
        <w:rPr>
          <w:color w:val="000000"/>
          <w:sz w:val="28"/>
          <w:szCs w:val="28"/>
        </w:rPr>
        <w:t xml:space="preserve">, </w:t>
      </w:r>
      <w:r w:rsidR="0028385E" w:rsidRPr="00D276AB">
        <w:rPr>
          <w:color w:val="000000"/>
          <w:sz w:val="28"/>
          <w:szCs w:val="28"/>
        </w:rPr>
        <w:t>поступившие в Совет с заключением квалификационной комиссии</w:t>
      </w:r>
      <w:r w:rsidRPr="00D276AB">
        <w:rPr>
          <w:color w:val="000000"/>
          <w:sz w:val="28"/>
          <w:szCs w:val="28"/>
        </w:rPr>
        <w:t xml:space="preserve"> (5)</w:t>
      </w:r>
      <w:r w:rsidR="0028385E" w:rsidRPr="00D276AB">
        <w:rPr>
          <w:color w:val="000000"/>
          <w:sz w:val="28"/>
          <w:szCs w:val="28"/>
        </w:rPr>
        <w:t xml:space="preserve">, </w:t>
      </w:r>
      <w:r w:rsidR="006C2C8F" w:rsidRPr="00D276AB">
        <w:rPr>
          <w:color w:val="000000"/>
          <w:sz w:val="28"/>
          <w:szCs w:val="28"/>
        </w:rPr>
        <w:t xml:space="preserve">рассматривались </w:t>
      </w:r>
      <w:r w:rsidR="0028385E" w:rsidRPr="00D276AB">
        <w:rPr>
          <w:color w:val="000000"/>
          <w:sz w:val="28"/>
          <w:szCs w:val="28"/>
        </w:rPr>
        <w:t>вопросы оказания материальной помощи адвокатам</w:t>
      </w:r>
      <w:r w:rsidRPr="00D276AB">
        <w:rPr>
          <w:color w:val="000000"/>
          <w:sz w:val="28"/>
          <w:szCs w:val="28"/>
        </w:rPr>
        <w:t>,</w:t>
      </w:r>
      <w:r w:rsidR="0028385E" w:rsidRPr="00D276AB">
        <w:rPr>
          <w:color w:val="000000"/>
          <w:sz w:val="28"/>
          <w:szCs w:val="28"/>
        </w:rPr>
        <w:t xml:space="preserve"> финансовые вопросы</w:t>
      </w:r>
      <w:r w:rsidR="00D9735B">
        <w:rPr>
          <w:color w:val="000000"/>
          <w:sz w:val="28"/>
          <w:szCs w:val="28"/>
        </w:rPr>
        <w:t>,</w:t>
      </w:r>
      <w:r w:rsidR="0028385E" w:rsidRPr="00D276AB">
        <w:rPr>
          <w:color w:val="000000"/>
          <w:sz w:val="28"/>
          <w:szCs w:val="28"/>
        </w:rPr>
        <w:t xml:space="preserve"> связанные с исполнением сметы и расходованием средств палаты</w:t>
      </w:r>
      <w:r w:rsidR="00D9735B">
        <w:rPr>
          <w:color w:val="000000"/>
          <w:sz w:val="28"/>
          <w:szCs w:val="28"/>
        </w:rPr>
        <w:t>,</w:t>
      </w:r>
      <w:r w:rsidR="0028385E" w:rsidRPr="00D276AB">
        <w:rPr>
          <w:color w:val="000000"/>
          <w:sz w:val="28"/>
          <w:szCs w:val="28"/>
        </w:rPr>
        <w:t xml:space="preserve"> и другие текущие вопросы.</w:t>
      </w:r>
    </w:p>
    <w:p w14:paraId="4AD3A323" w14:textId="66D5A264" w:rsidR="00B41FBF" w:rsidRPr="00D276AB" w:rsidRDefault="00B41FBF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Увеличилось количество обращений адвокатов за разъяснениями о том, как действовать в сложной этической ситуации</w:t>
      </w:r>
      <w:r w:rsidR="00590BAD" w:rsidRPr="00D276AB">
        <w:rPr>
          <w:color w:val="000000"/>
          <w:sz w:val="28"/>
          <w:szCs w:val="28"/>
        </w:rPr>
        <w:t>. Чаще всего это были обращения</w:t>
      </w:r>
      <w:r w:rsidR="00D276AB">
        <w:rPr>
          <w:color w:val="000000"/>
          <w:sz w:val="28"/>
          <w:szCs w:val="28"/>
        </w:rPr>
        <w:t xml:space="preserve">, </w:t>
      </w:r>
      <w:r w:rsidR="00590BAD" w:rsidRPr="00D276AB">
        <w:rPr>
          <w:color w:val="000000"/>
          <w:sz w:val="28"/>
          <w:szCs w:val="28"/>
        </w:rPr>
        <w:t xml:space="preserve">связанные с вызовом адвокатов на допрос в следственные органы. И тут Совет </w:t>
      </w:r>
      <w:r w:rsidR="00590BAD" w:rsidRPr="00D276AB">
        <w:rPr>
          <w:color w:val="000000"/>
          <w:sz w:val="28"/>
          <w:szCs w:val="28"/>
        </w:rPr>
        <w:lastRenderedPageBreak/>
        <w:t>палаты уже имеет четко сформированную позицию, которая опубликована в</w:t>
      </w:r>
      <w:r w:rsidR="00D276AB">
        <w:rPr>
          <w:color w:val="000000"/>
          <w:sz w:val="28"/>
          <w:szCs w:val="28"/>
        </w:rPr>
        <w:t xml:space="preserve"> </w:t>
      </w:r>
      <w:r w:rsidR="00590BAD" w:rsidRPr="00D276AB">
        <w:rPr>
          <w:color w:val="000000"/>
          <w:sz w:val="28"/>
          <w:szCs w:val="28"/>
        </w:rPr>
        <w:t>решении</w:t>
      </w:r>
      <w:r w:rsidR="00D9735B">
        <w:rPr>
          <w:color w:val="000000"/>
          <w:sz w:val="28"/>
          <w:szCs w:val="28"/>
        </w:rPr>
        <w:t>,</w:t>
      </w:r>
      <w:r w:rsidR="00590BAD" w:rsidRPr="00D276AB">
        <w:rPr>
          <w:color w:val="000000"/>
          <w:sz w:val="28"/>
          <w:szCs w:val="28"/>
        </w:rPr>
        <w:t xml:space="preserve"> размещенном на сайте. </w:t>
      </w:r>
    </w:p>
    <w:p w14:paraId="62312003" w14:textId="02C2139D" w:rsidR="00067177" w:rsidRPr="00D276AB" w:rsidRDefault="00067177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 xml:space="preserve">Советом рассмотрены жалобы </w:t>
      </w:r>
      <w:r w:rsidR="00D9735B">
        <w:rPr>
          <w:color w:val="000000"/>
          <w:sz w:val="28"/>
          <w:szCs w:val="28"/>
        </w:rPr>
        <w:t>ИГ</w:t>
      </w:r>
      <w:r w:rsidRPr="00D276AB">
        <w:rPr>
          <w:color w:val="000000"/>
          <w:sz w:val="28"/>
          <w:szCs w:val="28"/>
        </w:rPr>
        <w:t xml:space="preserve">КА </w:t>
      </w:r>
      <w:r w:rsidR="00D9735B">
        <w:rPr>
          <w:color w:val="000000"/>
          <w:sz w:val="28"/>
          <w:szCs w:val="28"/>
        </w:rPr>
        <w:t>№7</w:t>
      </w:r>
      <w:r w:rsidRPr="00D276AB">
        <w:rPr>
          <w:color w:val="000000"/>
          <w:sz w:val="28"/>
          <w:szCs w:val="28"/>
        </w:rPr>
        <w:t xml:space="preserve"> и Кохомской коллегии о недопуске стажеров адвокатов в суды. Это была еще пандемия, но с Областным судом вопрос был урегулирован</w:t>
      </w:r>
      <w:r w:rsidR="0047473B" w:rsidRPr="00D276AB">
        <w:rPr>
          <w:color w:val="000000"/>
          <w:sz w:val="28"/>
          <w:szCs w:val="28"/>
        </w:rPr>
        <w:t>, стажеры в процессах участвуют</w:t>
      </w:r>
      <w:r w:rsidRPr="00D276AB">
        <w:rPr>
          <w:color w:val="000000"/>
          <w:sz w:val="28"/>
          <w:szCs w:val="28"/>
        </w:rPr>
        <w:t>.</w:t>
      </w:r>
    </w:p>
    <w:p w14:paraId="2CCF9B89" w14:textId="55AEFB72" w:rsidR="00067177" w:rsidRPr="00D276AB" w:rsidRDefault="00067177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 xml:space="preserve">Рассмотрено обращение адвокатских кабинетов по вопросу изменения налогообложения </w:t>
      </w:r>
      <w:r w:rsidR="0047473B" w:rsidRPr="00D276AB">
        <w:rPr>
          <w:color w:val="000000"/>
          <w:sz w:val="28"/>
          <w:szCs w:val="28"/>
        </w:rPr>
        <w:t>а</w:t>
      </w:r>
      <w:r w:rsidRPr="00D276AB">
        <w:rPr>
          <w:color w:val="000000"/>
          <w:sz w:val="28"/>
          <w:szCs w:val="28"/>
        </w:rPr>
        <w:t xml:space="preserve">двокатов. </w:t>
      </w:r>
      <w:r w:rsidR="0047473B" w:rsidRPr="00D276AB">
        <w:rPr>
          <w:color w:val="000000"/>
          <w:sz w:val="28"/>
          <w:szCs w:val="28"/>
        </w:rPr>
        <w:t>Направлено обращение в Федеральную палату адвокатов.</w:t>
      </w:r>
    </w:p>
    <w:p w14:paraId="4E4C8A4E" w14:textId="6BDDAD13" w:rsidR="00A041E7" w:rsidRPr="00D276AB" w:rsidRDefault="00A041E7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 xml:space="preserve">Утверждены разъяснения комиссии по защите профессиональных прав адвокатов о правилах посещения адвокатами режимных объектов и возможных необоснованных действиях в отношении адвокатов. </w:t>
      </w:r>
      <w:r w:rsidR="0047473B" w:rsidRPr="00D276AB">
        <w:rPr>
          <w:color w:val="000000"/>
          <w:sz w:val="28"/>
          <w:szCs w:val="28"/>
        </w:rPr>
        <w:t>Разъяснения размещены на сайте.</w:t>
      </w:r>
    </w:p>
    <w:p w14:paraId="26A9DBE5" w14:textId="77777777" w:rsidR="00D9735B" w:rsidRDefault="00A041E7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 xml:space="preserve">Дважды организованы курсы повышения квалификации для адвокатов. В апреле </w:t>
      </w:r>
      <w:r w:rsidR="00D9735B">
        <w:rPr>
          <w:color w:val="000000"/>
          <w:sz w:val="28"/>
          <w:szCs w:val="28"/>
        </w:rPr>
        <w:t>в качестве докладчиков выступили:</w:t>
      </w:r>
    </w:p>
    <w:p w14:paraId="6139B7D3" w14:textId="77777777" w:rsidR="00D9735B" w:rsidRDefault="00D9735B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Ю.В. </w:t>
      </w:r>
      <w:r w:rsidR="00A041E7" w:rsidRPr="00D276AB">
        <w:rPr>
          <w:color w:val="000000"/>
          <w:sz w:val="28"/>
          <w:szCs w:val="28"/>
        </w:rPr>
        <w:t>Андрианова</w:t>
      </w:r>
      <w:r>
        <w:rPr>
          <w:color w:val="000000"/>
          <w:sz w:val="28"/>
          <w:szCs w:val="28"/>
        </w:rPr>
        <w:t>-Стрепетова (судья Ивановского областного суда в отставке) с темой:</w:t>
      </w:r>
      <w:r w:rsidR="00A041E7" w:rsidRPr="00D276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«Особенности защиты по уголовным делам различных категорий»;</w:t>
      </w:r>
      <w:r w:rsidR="00A041E7" w:rsidRPr="00D276AB">
        <w:rPr>
          <w:color w:val="000000"/>
          <w:sz w:val="28"/>
          <w:szCs w:val="28"/>
        </w:rPr>
        <w:t xml:space="preserve"> </w:t>
      </w:r>
    </w:p>
    <w:p w14:paraId="71460893" w14:textId="6E5BCEC0" w:rsidR="00D9735B" w:rsidRDefault="00D9735B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41E7" w:rsidRPr="00D276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О.С.</w:t>
      </w:r>
      <w:r w:rsidR="00A041E7" w:rsidRPr="00D276AB">
        <w:rPr>
          <w:color w:val="000000"/>
          <w:sz w:val="28"/>
          <w:szCs w:val="28"/>
        </w:rPr>
        <w:t xml:space="preserve"> Гринь </w:t>
      </w:r>
      <w:r>
        <w:rPr>
          <w:color w:val="000000"/>
          <w:sz w:val="28"/>
          <w:szCs w:val="28"/>
        </w:rPr>
        <w:t>(к.ю.н., доцент, директор Центра мониторинга законодательства и правоприменения, доцент кафедры гражданского права МГЮУ им. О.Е. Кутафина) с темой: «Новеллы и практика применения гражданского законодательства</w:t>
      </w:r>
      <w:r w:rsidR="00E605C2">
        <w:rPr>
          <w:color w:val="000000"/>
          <w:sz w:val="28"/>
          <w:szCs w:val="28"/>
        </w:rPr>
        <w:t xml:space="preserve"> об ответственности за нарушение обязательств, новые виды убытков, судебный запрет, институты заверений об обстоятельствах, возмещение потерь.»</w:t>
      </w:r>
    </w:p>
    <w:p w14:paraId="646EDB40" w14:textId="77777777" w:rsidR="00E605C2" w:rsidRDefault="00A041E7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 xml:space="preserve">В ноябре </w:t>
      </w:r>
      <w:r w:rsidR="00E605C2">
        <w:rPr>
          <w:color w:val="000000"/>
          <w:sz w:val="28"/>
          <w:szCs w:val="28"/>
        </w:rPr>
        <w:t>в качестве докладчиков выступили:</w:t>
      </w:r>
    </w:p>
    <w:p w14:paraId="388BCF83" w14:textId="0841080D" w:rsidR="00E605C2" w:rsidRDefault="00E605C2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Е.А. </w:t>
      </w:r>
      <w:r w:rsidR="00A041E7" w:rsidRPr="00D276AB">
        <w:rPr>
          <w:color w:val="000000"/>
          <w:sz w:val="28"/>
          <w:szCs w:val="28"/>
        </w:rPr>
        <w:t>Рубинштейн</w:t>
      </w:r>
      <w:r>
        <w:rPr>
          <w:color w:val="000000"/>
          <w:sz w:val="28"/>
          <w:szCs w:val="28"/>
        </w:rPr>
        <w:t xml:space="preserve"> (к.ю.н., Советник ФПА РФ, адвокат АП г. Москвы, член Совета АП г. Москвы, доцент)</w:t>
      </w:r>
      <w:r w:rsidR="00A041E7" w:rsidRPr="00D276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темой: «Новеллы уголовно-процессуального законодательства. Формирование первоначальной позиции для участия в следственных действиях и позиции по уголовному делу. Участие адвоката-защитника в суде 1 инстанции. Этические аспекты участия адвоката-защитника в суде присяжных.»</w:t>
      </w:r>
    </w:p>
    <w:p w14:paraId="68A5B06B" w14:textId="61E9B7C9" w:rsidR="00E605C2" w:rsidRDefault="00E605C2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С.Ю. Макаров (к.ю.н., советник ФПА РФ, адвокат АП МО, медиатор, доцент кафедры нотариата Университета им. О.Е.Кутафина, руководитель практики по семейным и наследственным делам МКА «ГРАД») с темой: «Особенности оказания адвокатами помощи по семейным делам.»</w:t>
      </w:r>
    </w:p>
    <w:p w14:paraId="06DFE69F" w14:textId="4A38B047" w:rsidR="00A041E7" w:rsidRDefault="00A041E7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 xml:space="preserve">Для молодых адвокатов также дважды </w:t>
      </w:r>
      <w:r w:rsidR="0047473B" w:rsidRPr="00D276AB">
        <w:rPr>
          <w:color w:val="000000"/>
          <w:sz w:val="28"/>
          <w:szCs w:val="28"/>
        </w:rPr>
        <w:t xml:space="preserve">в 2022 году </w:t>
      </w:r>
      <w:r w:rsidRPr="00D276AB">
        <w:rPr>
          <w:color w:val="000000"/>
          <w:sz w:val="28"/>
          <w:szCs w:val="28"/>
        </w:rPr>
        <w:t xml:space="preserve">были организованы обучающие занятия. </w:t>
      </w:r>
    </w:p>
    <w:p w14:paraId="7BCF7C8A" w14:textId="77777777" w:rsidR="00C213F8" w:rsidRPr="00D276AB" w:rsidRDefault="00C213F8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FAF687" w14:textId="536E82A7" w:rsidR="00A041E7" w:rsidRPr="00D276AB" w:rsidRDefault="006C2C8F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 xml:space="preserve">В соответствии с решением </w:t>
      </w:r>
      <w:r w:rsidR="00D071CC" w:rsidRPr="00D276AB">
        <w:rPr>
          <w:color w:val="000000"/>
          <w:sz w:val="28"/>
          <w:szCs w:val="28"/>
        </w:rPr>
        <w:t>Совета</w:t>
      </w:r>
      <w:r w:rsidRPr="00D276AB">
        <w:rPr>
          <w:color w:val="000000"/>
          <w:sz w:val="28"/>
          <w:szCs w:val="28"/>
        </w:rPr>
        <w:t xml:space="preserve"> АПИО</w:t>
      </w:r>
      <w:r w:rsidR="00D071CC" w:rsidRPr="00D276AB">
        <w:rPr>
          <w:color w:val="000000"/>
          <w:sz w:val="28"/>
          <w:szCs w:val="28"/>
        </w:rPr>
        <w:t xml:space="preserve"> </w:t>
      </w:r>
      <w:r w:rsidRPr="00D276AB">
        <w:rPr>
          <w:color w:val="000000"/>
          <w:sz w:val="28"/>
          <w:szCs w:val="28"/>
        </w:rPr>
        <w:t>в Ивановской области внедр</w:t>
      </w:r>
      <w:r w:rsidR="00722B4A" w:rsidRPr="00D276AB">
        <w:rPr>
          <w:color w:val="000000"/>
          <w:sz w:val="28"/>
          <w:szCs w:val="28"/>
        </w:rPr>
        <w:t>ена</w:t>
      </w:r>
      <w:r w:rsidRPr="00D276AB">
        <w:rPr>
          <w:color w:val="000000"/>
          <w:sz w:val="28"/>
          <w:szCs w:val="28"/>
        </w:rPr>
        <w:t xml:space="preserve"> автоматизированная система распределения дел по назначению.</w:t>
      </w:r>
      <w:r w:rsidR="00A041E7" w:rsidRPr="00D276AB">
        <w:rPr>
          <w:color w:val="000000"/>
          <w:sz w:val="28"/>
          <w:szCs w:val="28"/>
        </w:rPr>
        <w:t xml:space="preserve"> </w:t>
      </w:r>
    </w:p>
    <w:tbl>
      <w:tblPr>
        <w:tblW w:w="9493" w:type="dxa"/>
        <w:tblInd w:w="-1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0"/>
        <w:gridCol w:w="4253"/>
      </w:tblGrid>
      <w:tr w:rsidR="00722B4A" w:rsidRPr="00D276AB" w14:paraId="26DA0275" w14:textId="77777777" w:rsidTr="0047473B">
        <w:trPr>
          <w:trHeight w:val="866"/>
        </w:trPr>
        <w:tc>
          <w:tcPr>
            <w:tcW w:w="94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E78E9" w14:textId="76B527A7" w:rsidR="00722B4A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76AB">
              <w:rPr>
                <w:color w:val="000000"/>
                <w:sz w:val="28"/>
                <w:szCs w:val="28"/>
              </w:rPr>
              <w:t>232 адвоката участвует в работе по назначению</w:t>
            </w:r>
            <w:r w:rsidR="00C213F8">
              <w:rPr>
                <w:color w:val="000000"/>
                <w:sz w:val="28"/>
                <w:szCs w:val="28"/>
              </w:rPr>
              <w:t xml:space="preserve"> –</w:t>
            </w:r>
            <w:r w:rsidRPr="00D276AB">
              <w:rPr>
                <w:color w:val="000000"/>
                <w:sz w:val="28"/>
                <w:szCs w:val="28"/>
              </w:rPr>
              <w:t xml:space="preserve"> </w:t>
            </w:r>
            <w:r w:rsidR="00C213F8">
              <w:rPr>
                <w:color w:val="000000"/>
                <w:sz w:val="28"/>
                <w:szCs w:val="28"/>
              </w:rPr>
              <w:t xml:space="preserve">это </w:t>
            </w:r>
            <w:r w:rsidRPr="00D276AB">
              <w:rPr>
                <w:color w:val="000000"/>
                <w:sz w:val="28"/>
                <w:szCs w:val="28"/>
              </w:rPr>
              <w:t xml:space="preserve">63,56% от действующих адвокатов). </w:t>
            </w:r>
          </w:p>
          <w:p w14:paraId="1EBF34DF" w14:textId="77777777" w:rsidR="00C213F8" w:rsidRPr="00D276AB" w:rsidRDefault="00C213F8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41864A6" w14:textId="02732426" w:rsidR="00722B4A" w:rsidRPr="00D276AB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76AB">
              <w:rPr>
                <w:color w:val="000000"/>
                <w:sz w:val="28"/>
                <w:szCs w:val="28"/>
              </w:rPr>
              <w:t>Из них:</w:t>
            </w:r>
          </w:p>
        </w:tc>
      </w:tr>
      <w:tr w:rsidR="00722B4A" w:rsidRPr="00D276AB" w14:paraId="557A8AB1" w14:textId="77777777" w:rsidTr="0047473B">
        <w:trPr>
          <w:trHeight w:val="616"/>
        </w:trPr>
        <w:tc>
          <w:tcPr>
            <w:tcW w:w="5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3F3F5" w14:textId="4B7DD634" w:rsidR="00722B4A" w:rsidRPr="00D276AB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76AB">
              <w:rPr>
                <w:color w:val="000000"/>
                <w:sz w:val="28"/>
                <w:szCs w:val="28"/>
              </w:rPr>
              <w:lastRenderedPageBreak/>
              <w:t xml:space="preserve">г. Иваново </w:t>
            </w:r>
            <w:r w:rsidR="00C213F8">
              <w:rPr>
                <w:color w:val="000000"/>
                <w:sz w:val="28"/>
                <w:szCs w:val="28"/>
              </w:rPr>
              <w:t xml:space="preserve">- </w:t>
            </w:r>
            <w:r w:rsidRPr="00D276AB">
              <w:rPr>
                <w:color w:val="000000"/>
                <w:sz w:val="28"/>
                <w:szCs w:val="28"/>
              </w:rPr>
              <w:t>165 адвокатов</w:t>
            </w:r>
            <w:r w:rsidR="00C213F8">
              <w:rPr>
                <w:color w:val="000000"/>
                <w:sz w:val="28"/>
                <w:szCs w:val="28"/>
              </w:rPr>
              <w:t>;</w:t>
            </w:r>
          </w:p>
          <w:p w14:paraId="40B840BE" w14:textId="358F5D90" w:rsidR="00722B4A" w:rsidRPr="00D276AB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76AB">
              <w:rPr>
                <w:color w:val="000000"/>
                <w:sz w:val="28"/>
                <w:szCs w:val="28"/>
              </w:rPr>
              <w:t xml:space="preserve">В области </w:t>
            </w:r>
            <w:r w:rsidR="00C213F8">
              <w:rPr>
                <w:color w:val="000000"/>
                <w:sz w:val="28"/>
                <w:szCs w:val="28"/>
              </w:rPr>
              <w:t xml:space="preserve">- </w:t>
            </w:r>
            <w:r w:rsidRPr="00D276AB">
              <w:rPr>
                <w:color w:val="000000"/>
                <w:sz w:val="28"/>
                <w:szCs w:val="28"/>
              </w:rPr>
              <w:t xml:space="preserve">67 </w:t>
            </w:r>
            <w:r w:rsidR="00C213F8">
              <w:rPr>
                <w:color w:val="000000"/>
                <w:sz w:val="28"/>
                <w:szCs w:val="28"/>
              </w:rPr>
              <w:t>адвокатов.</w:t>
            </w:r>
          </w:p>
          <w:p w14:paraId="149D074B" w14:textId="077B22D3" w:rsidR="00722B4A" w:rsidRPr="00D276AB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D71FB" w14:textId="77777777" w:rsidR="00722B4A" w:rsidRPr="00D276AB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2B4A" w:rsidRPr="00D276AB" w14:paraId="773061C3" w14:textId="77777777" w:rsidTr="0047473B">
        <w:trPr>
          <w:trHeight w:val="262"/>
        </w:trPr>
        <w:tc>
          <w:tcPr>
            <w:tcW w:w="5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278057" w14:textId="51973063" w:rsidR="00722B4A" w:rsidRPr="00D276AB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373DA" w14:textId="77777777" w:rsidR="00722B4A" w:rsidRPr="00D276AB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2B4A" w:rsidRPr="00D276AB" w14:paraId="665DD93B" w14:textId="77777777" w:rsidTr="0047473B">
        <w:trPr>
          <w:trHeight w:val="534"/>
        </w:trPr>
        <w:tc>
          <w:tcPr>
            <w:tcW w:w="94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283AA" w14:textId="130E7513" w:rsidR="00722B4A" w:rsidRPr="00D276AB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76AB">
              <w:rPr>
                <w:color w:val="000000"/>
                <w:sz w:val="28"/>
                <w:szCs w:val="28"/>
              </w:rPr>
              <w:t xml:space="preserve">Общее количество поступивших </w:t>
            </w:r>
            <w:r w:rsidR="00C213F8">
              <w:rPr>
                <w:color w:val="000000"/>
                <w:sz w:val="28"/>
                <w:szCs w:val="28"/>
              </w:rPr>
              <w:t xml:space="preserve">в систему </w:t>
            </w:r>
            <w:r w:rsidRPr="00D276AB">
              <w:rPr>
                <w:color w:val="000000"/>
                <w:sz w:val="28"/>
                <w:szCs w:val="28"/>
              </w:rPr>
              <w:t>требований</w:t>
            </w:r>
            <w:r w:rsidR="00C213F8">
              <w:rPr>
                <w:color w:val="000000"/>
                <w:sz w:val="28"/>
                <w:szCs w:val="28"/>
              </w:rPr>
              <w:t xml:space="preserve"> -</w:t>
            </w:r>
            <w:r w:rsidRPr="00D276AB">
              <w:rPr>
                <w:color w:val="000000"/>
                <w:sz w:val="28"/>
                <w:szCs w:val="28"/>
              </w:rPr>
              <w:t xml:space="preserve">  11</w:t>
            </w:r>
            <w:r w:rsidR="00C213F8">
              <w:rPr>
                <w:color w:val="000000"/>
                <w:sz w:val="28"/>
                <w:szCs w:val="28"/>
              </w:rPr>
              <w:t> </w:t>
            </w:r>
            <w:r w:rsidRPr="00D276AB">
              <w:rPr>
                <w:color w:val="000000"/>
                <w:sz w:val="28"/>
                <w:szCs w:val="28"/>
              </w:rPr>
              <w:t>211</w:t>
            </w:r>
            <w:r w:rsidR="00C213F8">
              <w:rPr>
                <w:color w:val="000000"/>
                <w:sz w:val="28"/>
                <w:szCs w:val="28"/>
              </w:rPr>
              <w:t>.</w:t>
            </w:r>
          </w:p>
          <w:p w14:paraId="526D6749" w14:textId="1354BA7C" w:rsidR="00722B4A" w:rsidRPr="00D276AB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76AB">
              <w:rPr>
                <w:color w:val="000000"/>
                <w:sz w:val="28"/>
                <w:szCs w:val="28"/>
              </w:rPr>
              <w:t>Это на 560 больше</w:t>
            </w:r>
            <w:r w:rsidR="0047473B" w:rsidRPr="00D276AB">
              <w:rPr>
                <w:color w:val="000000"/>
                <w:sz w:val="28"/>
                <w:szCs w:val="28"/>
              </w:rPr>
              <w:t>,</w:t>
            </w:r>
            <w:r w:rsidRPr="00D276AB">
              <w:rPr>
                <w:color w:val="000000"/>
                <w:sz w:val="28"/>
                <w:szCs w:val="28"/>
              </w:rPr>
              <w:t xml:space="preserve"> чем в 2021 году. </w:t>
            </w:r>
          </w:p>
          <w:p w14:paraId="16236171" w14:textId="6834F379" w:rsidR="00722B4A" w:rsidRPr="00D276AB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2B4A" w:rsidRPr="00D276AB" w14:paraId="3D2DFA0E" w14:textId="77777777" w:rsidTr="0047473B">
        <w:trPr>
          <w:trHeight w:val="603"/>
        </w:trPr>
        <w:tc>
          <w:tcPr>
            <w:tcW w:w="94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39A94" w14:textId="75A88249" w:rsidR="00722B4A" w:rsidRPr="00D276AB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76AB">
              <w:rPr>
                <w:color w:val="000000"/>
                <w:sz w:val="28"/>
                <w:szCs w:val="28"/>
              </w:rPr>
              <w:t xml:space="preserve">195 адвокатов используют в работе мобильное приложение </w:t>
            </w:r>
            <w:r w:rsidRPr="00D276AB">
              <w:rPr>
                <w:color w:val="000000"/>
                <w:sz w:val="28"/>
                <w:szCs w:val="28"/>
                <w:lang w:val="en-US"/>
              </w:rPr>
              <w:t>GoodLawyerPRO</w:t>
            </w:r>
            <w:r w:rsidR="00C213F8">
              <w:rPr>
                <w:color w:val="000000"/>
                <w:sz w:val="28"/>
                <w:szCs w:val="28"/>
              </w:rPr>
              <w:t>.</w:t>
            </w:r>
            <w:r w:rsidRPr="00D276AB">
              <w:rPr>
                <w:color w:val="000000"/>
                <w:sz w:val="28"/>
                <w:szCs w:val="28"/>
              </w:rPr>
              <w:t xml:space="preserve"> (в 2021 году приложение использовали 88 адвокатов).</w:t>
            </w:r>
          </w:p>
        </w:tc>
      </w:tr>
      <w:tr w:rsidR="00722B4A" w:rsidRPr="00D276AB" w14:paraId="278071EB" w14:textId="77777777" w:rsidTr="0047473B">
        <w:trPr>
          <w:trHeight w:val="1883"/>
        </w:trPr>
        <w:tc>
          <w:tcPr>
            <w:tcW w:w="94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69D4F" w14:textId="5C9B154A" w:rsidR="00722B4A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76AB">
              <w:rPr>
                <w:color w:val="000000"/>
                <w:sz w:val="28"/>
                <w:szCs w:val="28"/>
              </w:rPr>
              <w:t>111 раз администратором принималось решение о постановке адвоката в стоп-лист (сроком на 24 дня) за нарушение порядка работы по назначению.</w:t>
            </w:r>
          </w:p>
          <w:p w14:paraId="448CB1F1" w14:textId="77777777" w:rsidR="00C213F8" w:rsidRPr="00D276AB" w:rsidRDefault="00C213F8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FE62CEE" w14:textId="77777777" w:rsidR="00722B4A" w:rsidRPr="00D276AB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76AB">
              <w:rPr>
                <w:color w:val="000000"/>
                <w:sz w:val="28"/>
                <w:szCs w:val="28"/>
              </w:rPr>
              <w:t xml:space="preserve">Расходы на содержание автоматизированной системы распределения дел за 2022 год составили - </w:t>
            </w:r>
            <w:r w:rsidRPr="00D276AB">
              <w:rPr>
                <w:color w:val="000000"/>
                <w:sz w:val="28"/>
                <w:szCs w:val="28"/>
                <w:u w:val="single"/>
              </w:rPr>
              <w:t>609 285 рублей</w:t>
            </w:r>
            <w:r w:rsidRPr="00D276AB">
              <w:rPr>
                <w:color w:val="000000"/>
                <w:sz w:val="28"/>
                <w:szCs w:val="28"/>
              </w:rPr>
              <w:t xml:space="preserve"> (в том числе: смс, мобильная связь, сервер, изготовление ордеров).</w:t>
            </w:r>
          </w:p>
          <w:p w14:paraId="4C569248" w14:textId="2F0528AF" w:rsidR="00722B4A" w:rsidRDefault="00722B4A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276AB">
              <w:rPr>
                <w:color w:val="000000"/>
                <w:sz w:val="28"/>
                <w:szCs w:val="28"/>
              </w:rPr>
              <w:t>Фонд оплаты труда администратор</w:t>
            </w:r>
            <w:r w:rsidR="00C213F8">
              <w:rPr>
                <w:color w:val="000000"/>
                <w:sz w:val="28"/>
                <w:szCs w:val="28"/>
              </w:rPr>
              <w:t xml:space="preserve">а </w:t>
            </w:r>
            <w:r w:rsidRPr="00D276AB">
              <w:rPr>
                <w:color w:val="000000"/>
                <w:sz w:val="28"/>
                <w:szCs w:val="28"/>
              </w:rPr>
              <w:t xml:space="preserve">(1,5 ставки) </w:t>
            </w:r>
            <w:r w:rsidRPr="00D276AB">
              <w:rPr>
                <w:color w:val="000000"/>
                <w:sz w:val="28"/>
                <w:szCs w:val="28"/>
              </w:rPr>
              <w:br/>
              <w:t xml:space="preserve">и страховые взносы составили – </w:t>
            </w:r>
            <w:r w:rsidRPr="00D276AB">
              <w:rPr>
                <w:color w:val="000000"/>
                <w:sz w:val="28"/>
                <w:szCs w:val="28"/>
                <w:u w:val="single"/>
              </w:rPr>
              <w:t>644 568 рублей.</w:t>
            </w:r>
          </w:p>
          <w:p w14:paraId="73F67E30" w14:textId="77777777" w:rsidR="00C213F8" w:rsidRPr="00D276AB" w:rsidRDefault="00C213F8" w:rsidP="00D276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A0283BD" w14:textId="4D84E597" w:rsidR="00C213F8" w:rsidRPr="000546BA" w:rsidRDefault="00722B4A" w:rsidP="00C213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546BA">
              <w:rPr>
                <w:color w:val="000000"/>
                <w:sz w:val="28"/>
                <w:szCs w:val="28"/>
              </w:rPr>
              <w:t>Регистрация и выдача ордеров в целях исполнения</w:t>
            </w:r>
          </w:p>
          <w:p w14:paraId="1313805F" w14:textId="3D621338" w:rsidR="00722B4A" w:rsidRPr="000546BA" w:rsidRDefault="00722B4A" w:rsidP="00C213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546BA">
              <w:rPr>
                <w:color w:val="000000"/>
                <w:sz w:val="28"/>
                <w:szCs w:val="28"/>
              </w:rPr>
              <w:t>Порядка назначения защитников в уголовном судопроизводстве</w:t>
            </w:r>
            <w:r w:rsidR="000546BA" w:rsidRPr="000546BA">
              <w:rPr>
                <w:color w:val="000000"/>
                <w:sz w:val="28"/>
                <w:szCs w:val="28"/>
              </w:rPr>
              <w:t>.</w:t>
            </w:r>
          </w:p>
          <w:p w14:paraId="27DEC035" w14:textId="7E68BC7A" w:rsidR="00C213F8" w:rsidRPr="00D276AB" w:rsidRDefault="00C213F8" w:rsidP="00C213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9A0AF1A" w14:textId="77777777" w:rsidR="00693CB6" w:rsidRPr="00D276AB" w:rsidRDefault="00693CB6" w:rsidP="00D276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За отчетный период зарегистрировано – 13 675 ордеров;</w:t>
      </w:r>
    </w:p>
    <w:p w14:paraId="246A72E1" w14:textId="77777777" w:rsidR="00693CB6" w:rsidRPr="00D276AB" w:rsidRDefault="00693CB6" w:rsidP="00D276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Адвокатам выдано – 547 ордерных книжек;</w:t>
      </w:r>
    </w:p>
    <w:p w14:paraId="22C5F416" w14:textId="6E306D4A" w:rsidR="00693CB6" w:rsidRDefault="00693CB6" w:rsidP="00D276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Все сданные ордерные книжки проверены администратором АСР на предмет соответствия содержащихся в них сведений данным программы распределения.</w:t>
      </w:r>
    </w:p>
    <w:p w14:paraId="52DD933D" w14:textId="77777777" w:rsidR="00C213F8" w:rsidRPr="00D276AB" w:rsidRDefault="00C213F8" w:rsidP="00C213F8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6C8EF5DA" w14:textId="4D56F061" w:rsidR="002242D7" w:rsidRPr="00D276AB" w:rsidRDefault="00722B4A" w:rsidP="00D276A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276AB">
        <w:rPr>
          <w:color w:val="000000"/>
          <w:sz w:val="28"/>
          <w:szCs w:val="28"/>
        </w:rPr>
        <w:t>Н</w:t>
      </w:r>
      <w:r w:rsidR="00A041E7" w:rsidRPr="00D276AB">
        <w:rPr>
          <w:color w:val="000000"/>
          <w:sz w:val="28"/>
          <w:szCs w:val="28"/>
        </w:rPr>
        <w:t xml:space="preserve">ачиная с июня на контроле держали вопросы задолженности судов и правоохранительных органов в делах по назначению.  Неоднократно обращались в УВД, Прокуратуру </w:t>
      </w:r>
      <w:r w:rsidR="00C213F8">
        <w:rPr>
          <w:color w:val="000000"/>
          <w:sz w:val="28"/>
          <w:szCs w:val="28"/>
        </w:rPr>
        <w:t xml:space="preserve">Ивановской </w:t>
      </w:r>
      <w:r w:rsidR="00A041E7" w:rsidRPr="00D276AB">
        <w:rPr>
          <w:color w:val="000000"/>
          <w:sz w:val="28"/>
          <w:szCs w:val="28"/>
        </w:rPr>
        <w:t>области, ФПА РФ, Правительство и Министерство внутренних дел. Результатом стало выделение финансирования из резервного фонда правительства и на 1 января по УВД мы вышли с долгом меньше двух миллионов рублей, тогда как год назад этот долг составлял свыше 5 м</w:t>
      </w:r>
      <w:r w:rsidR="00C213F8">
        <w:rPr>
          <w:color w:val="000000"/>
          <w:sz w:val="28"/>
          <w:szCs w:val="28"/>
        </w:rPr>
        <w:t>иллионов рублей.</w:t>
      </w:r>
    </w:p>
    <w:p w14:paraId="3CE8918B" w14:textId="23B04C0B" w:rsidR="00D276AB" w:rsidRPr="00D276AB" w:rsidRDefault="002242D7" w:rsidP="00D276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6AB">
        <w:rPr>
          <w:rFonts w:ascii="Times New Roman" w:hAnsi="Times New Roman" w:cs="Times New Roman"/>
          <w:bCs/>
          <w:sz w:val="28"/>
          <w:szCs w:val="28"/>
        </w:rPr>
        <w:t>По сравнению с 2021 годом</w:t>
      </w:r>
      <w:r w:rsidR="005F51B1" w:rsidRPr="00D276AB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D276AB">
        <w:rPr>
          <w:rFonts w:ascii="Times New Roman" w:hAnsi="Times New Roman" w:cs="Times New Roman"/>
          <w:bCs/>
          <w:sz w:val="28"/>
          <w:szCs w:val="28"/>
        </w:rPr>
        <w:t>актически</w:t>
      </w:r>
      <w:r w:rsidR="005F51B1" w:rsidRPr="00D276AB">
        <w:rPr>
          <w:rFonts w:ascii="Times New Roman" w:hAnsi="Times New Roman" w:cs="Times New Roman"/>
          <w:bCs/>
          <w:sz w:val="28"/>
          <w:szCs w:val="28"/>
        </w:rPr>
        <w:t>е</w:t>
      </w:r>
      <w:r w:rsidRPr="00D276AB">
        <w:rPr>
          <w:rFonts w:ascii="Times New Roman" w:hAnsi="Times New Roman" w:cs="Times New Roman"/>
          <w:bCs/>
          <w:sz w:val="28"/>
          <w:szCs w:val="28"/>
        </w:rPr>
        <w:t xml:space="preserve"> выплаты </w:t>
      </w:r>
      <w:r w:rsidR="005F51B1" w:rsidRPr="00D276AB">
        <w:rPr>
          <w:rFonts w:ascii="Times New Roman" w:hAnsi="Times New Roman" w:cs="Times New Roman"/>
          <w:bCs/>
          <w:sz w:val="28"/>
          <w:szCs w:val="28"/>
        </w:rPr>
        <w:t xml:space="preserve">за участие в делах по назначению в 2022 году составили </w:t>
      </w:r>
      <w:r w:rsidRPr="00D276AB">
        <w:rPr>
          <w:rFonts w:ascii="Times New Roman" w:hAnsi="Times New Roman" w:cs="Times New Roman"/>
          <w:bCs/>
          <w:sz w:val="28"/>
          <w:szCs w:val="28"/>
        </w:rPr>
        <w:t xml:space="preserve">на 948 232 </w:t>
      </w:r>
      <w:r w:rsidR="005F51B1" w:rsidRPr="00D276AB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 w:rsidRPr="00D276AB">
        <w:rPr>
          <w:rFonts w:ascii="Times New Roman" w:hAnsi="Times New Roman" w:cs="Times New Roman"/>
          <w:bCs/>
          <w:sz w:val="28"/>
          <w:szCs w:val="28"/>
        </w:rPr>
        <w:t>меньше</w:t>
      </w:r>
      <w:r w:rsidR="005F51B1" w:rsidRPr="00D276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D3F0FB" w14:textId="77777777" w:rsidR="002242D7" w:rsidRPr="00D276AB" w:rsidRDefault="002242D7" w:rsidP="00D276AB">
      <w:pPr>
        <w:spacing w:after="0" w:line="240" w:lineRule="auto"/>
        <w:ind w:left="-1418"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B6EE94" w14:textId="1D2A1BB2" w:rsidR="0028385E" w:rsidRDefault="00D276AB" w:rsidP="00D276A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276AB">
        <w:rPr>
          <w:b/>
          <w:bCs/>
          <w:color w:val="000000"/>
          <w:sz w:val="28"/>
          <w:szCs w:val="28"/>
        </w:rPr>
        <w:t>Работа Квалификационной комиссии.</w:t>
      </w:r>
    </w:p>
    <w:p w14:paraId="737537D4" w14:textId="77777777" w:rsidR="00D276AB" w:rsidRPr="00D276AB" w:rsidRDefault="00D276AB" w:rsidP="00D276A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B25972C" w14:textId="76882149" w:rsidR="00693CB6" w:rsidRDefault="00693CB6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Из 30 подавших документы претендентов сдали</w:t>
      </w:r>
      <w:r w:rsidR="005F51B1" w:rsidRPr="00D276AB">
        <w:rPr>
          <w:color w:val="000000"/>
          <w:sz w:val="28"/>
          <w:szCs w:val="28"/>
        </w:rPr>
        <w:t xml:space="preserve"> квалификационный экзамен</w:t>
      </w:r>
      <w:r w:rsidRPr="00D276AB">
        <w:rPr>
          <w:color w:val="000000"/>
          <w:sz w:val="28"/>
          <w:szCs w:val="28"/>
        </w:rPr>
        <w:t xml:space="preserve"> 10</w:t>
      </w:r>
      <w:r w:rsidR="005F51B1" w:rsidRPr="00D276AB">
        <w:rPr>
          <w:color w:val="000000"/>
          <w:sz w:val="28"/>
          <w:szCs w:val="28"/>
        </w:rPr>
        <w:t xml:space="preserve"> человек</w:t>
      </w:r>
      <w:r w:rsidRPr="00D276AB">
        <w:rPr>
          <w:color w:val="000000"/>
          <w:sz w:val="28"/>
          <w:szCs w:val="28"/>
        </w:rPr>
        <w:t>. Это одна треть. Самый низкий показатель сдачи экзамена.</w:t>
      </w:r>
    </w:p>
    <w:p w14:paraId="5F71D478" w14:textId="77777777" w:rsidR="000546BA" w:rsidRPr="00D276AB" w:rsidRDefault="000546BA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F421EAD" w14:textId="3017C02F" w:rsidR="00693CB6" w:rsidRDefault="005F51B1" w:rsidP="000546B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Д</w:t>
      </w:r>
      <w:r w:rsidR="00693CB6" w:rsidRPr="00D276AB">
        <w:rPr>
          <w:color w:val="000000"/>
          <w:sz w:val="28"/>
          <w:szCs w:val="28"/>
        </w:rPr>
        <w:t>исциплинарн</w:t>
      </w:r>
      <w:r w:rsidRPr="00D276AB">
        <w:rPr>
          <w:color w:val="000000"/>
          <w:sz w:val="28"/>
          <w:szCs w:val="28"/>
        </w:rPr>
        <w:t>ая</w:t>
      </w:r>
      <w:r w:rsidR="00693CB6" w:rsidRPr="00D276AB">
        <w:rPr>
          <w:color w:val="000000"/>
          <w:sz w:val="28"/>
          <w:szCs w:val="28"/>
        </w:rPr>
        <w:t xml:space="preserve"> практик</w:t>
      </w:r>
      <w:r w:rsidRPr="00D276AB">
        <w:rPr>
          <w:color w:val="000000"/>
          <w:sz w:val="28"/>
          <w:szCs w:val="28"/>
        </w:rPr>
        <w:t>а</w:t>
      </w:r>
    </w:p>
    <w:p w14:paraId="1A34934F" w14:textId="77777777" w:rsidR="000546BA" w:rsidRPr="00D276AB" w:rsidRDefault="000546BA" w:rsidP="000546B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56B35C0" w14:textId="77777777" w:rsidR="000546BA" w:rsidRDefault="00693CB6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>Всего поступило 72 жалобы и обращения. Это на 6 больше</w:t>
      </w:r>
      <w:r w:rsidR="00D276AB">
        <w:rPr>
          <w:color w:val="000000"/>
          <w:sz w:val="28"/>
          <w:szCs w:val="28"/>
        </w:rPr>
        <w:t>,</w:t>
      </w:r>
      <w:r w:rsidRPr="00D276AB">
        <w:rPr>
          <w:color w:val="000000"/>
          <w:sz w:val="28"/>
          <w:szCs w:val="28"/>
        </w:rPr>
        <w:t xml:space="preserve"> чем в </w:t>
      </w:r>
      <w:r w:rsidR="000546BA">
        <w:rPr>
          <w:color w:val="000000"/>
          <w:sz w:val="28"/>
          <w:szCs w:val="28"/>
        </w:rPr>
        <w:t>20</w:t>
      </w:r>
      <w:r w:rsidRPr="00D276AB">
        <w:rPr>
          <w:color w:val="000000"/>
          <w:sz w:val="28"/>
          <w:szCs w:val="28"/>
        </w:rPr>
        <w:t>21 году. Во</w:t>
      </w:r>
      <w:r w:rsidR="00672210" w:rsidRPr="00D276AB">
        <w:rPr>
          <w:color w:val="000000"/>
          <w:sz w:val="28"/>
          <w:szCs w:val="28"/>
        </w:rPr>
        <w:t>з</w:t>
      </w:r>
      <w:r w:rsidRPr="00D276AB">
        <w:rPr>
          <w:color w:val="000000"/>
          <w:sz w:val="28"/>
          <w:szCs w:val="28"/>
        </w:rPr>
        <w:t>буждено дисциплинарных производств</w:t>
      </w:r>
      <w:r w:rsidR="000546BA">
        <w:rPr>
          <w:color w:val="000000"/>
          <w:sz w:val="28"/>
          <w:szCs w:val="28"/>
        </w:rPr>
        <w:t xml:space="preserve"> - 5</w:t>
      </w:r>
      <w:r w:rsidR="005F51B1" w:rsidRPr="00D276AB">
        <w:rPr>
          <w:color w:val="000000"/>
          <w:sz w:val="28"/>
          <w:szCs w:val="28"/>
        </w:rPr>
        <w:t xml:space="preserve">. </w:t>
      </w:r>
    </w:p>
    <w:p w14:paraId="458DA8EF" w14:textId="6E03F512" w:rsidR="00693CB6" w:rsidRDefault="00693CB6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lastRenderedPageBreak/>
        <w:t>Новая мера</w:t>
      </w:r>
      <w:r w:rsidR="005F51B1" w:rsidRPr="00D276AB">
        <w:rPr>
          <w:color w:val="000000"/>
          <w:sz w:val="28"/>
          <w:szCs w:val="28"/>
        </w:rPr>
        <w:t xml:space="preserve"> реагирования на нарушения</w:t>
      </w:r>
      <w:r w:rsidRPr="00D276AB">
        <w:rPr>
          <w:color w:val="000000"/>
          <w:sz w:val="28"/>
          <w:szCs w:val="28"/>
        </w:rPr>
        <w:t xml:space="preserve"> – </w:t>
      </w:r>
      <w:r w:rsidR="005F51B1" w:rsidRPr="00D276AB">
        <w:rPr>
          <w:color w:val="000000"/>
          <w:sz w:val="28"/>
          <w:szCs w:val="28"/>
        </w:rPr>
        <w:t xml:space="preserve">предостережение </w:t>
      </w:r>
      <w:r w:rsidRPr="00D276AB">
        <w:rPr>
          <w:color w:val="000000"/>
          <w:sz w:val="28"/>
          <w:szCs w:val="28"/>
        </w:rPr>
        <w:t>применялась</w:t>
      </w:r>
      <w:r w:rsidR="005F51B1" w:rsidRPr="00D276AB">
        <w:rPr>
          <w:color w:val="000000"/>
          <w:sz w:val="28"/>
          <w:szCs w:val="28"/>
        </w:rPr>
        <w:t xml:space="preserve"> президентом палаты</w:t>
      </w:r>
      <w:r w:rsidRPr="00D276AB">
        <w:rPr>
          <w:color w:val="000000"/>
          <w:sz w:val="28"/>
          <w:szCs w:val="28"/>
        </w:rPr>
        <w:t xml:space="preserve"> </w:t>
      </w:r>
      <w:r w:rsidR="000546BA">
        <w:rPr>
          <w:color w:val="000000"/>
          <w:sz w:val="28"/>
          <w:szCs w:val="28"/>
        </w:rPr>
        <w:t xml:space="preserve"> </w:t>
      </w:r>
      <w:r w:rsidR="00672210" w:rsidRPr="00D276AB">
        <w:rPr>
          <w:color w:val="000000"/>
          <w:sz w:val="28"/>
          <w:szCs w:val="28"/>
        </w:rPr>
        <w:t xml:space="preserve">7 </w:t>
      </w:r>
      <w:r w:rsidRPr="00D276AB">
        <w:rPr>
          <w:color w:val="000000"/>
          <w:sz w:val="28"/>
          <w:szCs w:val="28"/>
        </w:rPr>
        <w:t>раз.</w:t>
      </w:r>
    </w:p>
    <w:p w14:paraId="28DD964C" w14:textId="77777777" w:rsidR="000546BA" w:rsidRPr="00D276AB" w:rsidRDefault="000546BA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8681F9B" w14:textId="57DBA4AB" w:rsidR="00D276AB" w:rsidRPr="00D276AB" w:rsidRDefault="005F51B1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AB">
        <w:rPr>
          <w:color w:val="000000"/>
          <w:sz w:val="28"/>
          <w:szCs w:val="28"/>
        </w:rPr>
        <w:t xml:space="preserve">Мы продолжили работу в общественных советах, активно участвовали во всех мероприятиях, организованных Областной Думой, Управлением юстиции, областным судом, Уполномоченными.  Совет молодых адвокатов продолжил работу по правовому просвещению, чтению лекций в школах города Иваново.  </w:t>
      </w:r>
    </w:p>
    <w:p w14:paraId="083A320A" w14:textId="77777777" w:rsidR="005F51B1" w:rsidRPr="00D276AB" w:rsidRDefault="005F51B1" w:rsidP="00D27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07E263E" w14:textId="51159F7F" w:rsidR="006E11D4" w:rsidRDefault="006E11D4" w:rsidP="00D276A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276AB">
        <w:rPr>
          <w:b/>
          <w:bCs/>
          <w:color w:val="000000"/>
          <w:sz w:val="28"/>
          <w:szCs w:val="28"/>
        </w:rPr>
        <w:t>Финансовая деятельность АПИО и исполнение сметы.</w:t>
      </w:r>
    </w:p>
    <w:p w14:paraId="4594AE31" w14:textId="77777777" w:rsidR="00D276AB" w:rsidRPr="00D276AB" w:rsidRDefault="00D276AB" w:rsidP="00D276A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5FBB7ED" w14:textId="77777777" w:rsidR="00455B50" w:rsidRPr="00455B50" w:rsidRDefault="00455B50" w:rsidP="00455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 адвокатской палаты</w:t>
      </w:r>
      <w:r w:rsidRPr="0045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8 177 250 рублей. </w:t>
      </w:r>
    </w:p>
    <w:p w14:paraId="74CBA96E" w14:textId="77777777" w:rsidR="00455B50" w:rsidRPr="00455B50" w:rsidRDefault="00455B50" w:rsidP="00455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 по смете за год </w:t>
      </w:r>
      <w:r w:rsidRPr="00455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8 444 603 рубля, в том числе:</w:t>
      </w:r>
    </w:p>
    <w:p w14:paraId="442FD2DA" w14:textId="77777777" w:rsidR="00455B50" w:rsidRPr="00455B50" w:rsidRDefault="00455B50" w:rsidP="00455B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отчисления ФПА РФ 1 255 500 рублей. </w:t>
      </w:r>
    </w:p>
    <w:p w14:paraId="79B8D2A1" w14:textId="77777777" w:rsidR="00455B50" w:rsidRPr="00455B50" w:rsidRDefault="00455B50" w:rsidP="00455B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</w:t>
      </w:r>
      <w:r w:rsidRPr="0045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уставной и текущей деятельности АПИО 7 189 103 рубля.</w:t>
      </w:r>
      <w:r w:rsidRPr="00455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27557BC" w14:textId="77777777" w:rsidR="00455B50" w:rsidRPr="00455B50" w:rsidRDefault="00455B50" w:rsidP="00455B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</w:t>
      </w:r>
      <w:r w:rsidRPr="00455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статьям сметы произведены в пределах запланированных средств. С учётом экономии 2021 года в размере </w:t>
      </w:r>
      <w:r w:rsidRPr="00455B50">
        <w:rPr>
          <w:rFonts w:ascii="Times New Roman" w:hAnsi="Times New Roman" w:cs="Times New Roman"/>
          <w:sz w:val="28"/>
          <w:szCs w:val="28"/>
        </w:rPr>
        <w:t xml:space="preserve">1 141 940 рублей, </w:t>
      </w:r>
      <w:r w:rsidRPr="00455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денежных средств на 31 декабря 2022 года 874 587 рублей.</w:t>
      </w:r>
    </w:p>
    <w:p w14:paraId="2AB39AD8" w14:textId="77777777" w:rsidR="00455B50" w:rsidRPr="00455B50" w:rsidRDefault="00455B50" w:rsidP="00455B50">
      <w:pPr>
        <w:spacing w:after="0" w:line="240" w:lineRule="auto"/>
        <w:rPr>
          <w:sz w:val="28"/>
          <w:szCs w:val="28"/>
        </w:rPr>
      </w:pPr>
    </w:p>
    <w:p w14:paraId="2DDC1774" w14:textId="77777777" w:rsidR="00455B50" w:rsidRDefault="00455B50" w:rsidP="00D27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BB9200" w14:textId="31D0AF26" w:rsidR="006D2690" w:rsidRPr="00D276AB" w:rsidRDefault="004B13A6" w:rsidP="00D27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 благодарность всем адвокатам, кто принимал активное участие в работе выборных органов Адвокатской палаты Ивановской области, а также сотрудникам Адвокатской палаты.</w:t>
      </w:r>
    </w:p>
    <w:sectPr w:rsidR="006D2690" w:rsidRPr="00D276AB" w:rsidSect="006D471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6A8A" w14:textId="77777777" w:rsidR="00224067" w:rsidRDefault="00224067" w:rsidP="009E2A00">
      <w:pPr>
        <w:spacing w:after="0" w:line="240" w:lineRule="auto"/>
      </w:pPr>
      <w:r>
        <w:separator/>
      </w:r>
    </w:p>
  </w:endnote>
  <w:endnote w:type="continuationSeparator" w:id="0">
    <w:p w14:paraId="3B3CDC36" w14:textId="77777777" w:rsidR="00224067" w:rsidRDefault="00224067" w:rsidP="009E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9DC5" w14:textId="77777777" w:rsidR="00224067" w:rsidRDefault="00224067" w:rsidP="009E2A00">
      <w:pPr>
        <w:spacing w:after="0" w:line="240" w:lineRule="auto"/>
      </w:pPr>
      <w:r>
        <w:separator/>
      </w:r>
    </w:p>
  </w:footnote>
  <w:footnote w:type="continuationSeparator" w:id="0">
    <w:p w14:paraId="62AE11A7" w14:textId="77777777" w:rsidR="00224067" w:rsidRDefault="00224067" w:rsidP="009E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77C"/>
    <w:multiLevelType w:val="hybridMultilevel"/>
    <w:tmpl w:val="DD9AF94C"/>
    <w:lvl w:ilvl="0" w:tplc="5CC0A3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253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ED8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AA6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20A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AC7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A9D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27C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A09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3AF6"/>
    <w:multiLevelType w:val="hybridMultilevel"/>
    <w:tmpl w:val="0D7C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631ED"/>
    <w:multiLevelType w:val="hybridMultilevel"/>
    <w:tmpl w:val="13481D7C"/>
    <w:lvl w:ilvl="0" w:tplc="A11E6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4D4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809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8A7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6E7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6B2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4D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CB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C0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19A0"/>
    <w:multiLevelType w:val="hybridMultilevel"/>
    <w:tmpl w:val="4A30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8944">
    <w:abstractNumId w:val="1"/>
  </w:num>
  <w:num w:numId="2" w16cid:durableId="689795018">
    <w:abstractNumId w:val="0"/>
  </w:num>
  <w:num w:numId="3" w16cid:durableId="630404105">
    <w:abstractNumId w:val="2"/>
  </w:num>
  <w:num w:numId="4" w16cid:durableId="1957250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D0"/>
    <w:rsid w:val="00036EB1"/>
    <w:rsid w:val="000546BA"/>
    <w:rsid w:val="00067177"/>
    <w:rsid w:val="000F76C8"/>
    <w:rsid w:val="00224067"/>
    <w:rsid w:val="002242D7"/>
    <w:rsid w:val="00235F78"/>
    <w:rsid w:val="00253750"/>
    <w:rsid w:val="0025762F"/>
    <w:rsid w:val="002703E2"/>
    <w:rsid w:val="0028385E"/>
    <w:rsid w:val="002A14CE"/>
    <w:rsid w:val="002D1413"/>
    <w:rsid w:val="00361CD8"/>
    <w:rsid w:val="00386D36"/>
    <w:rsid w:val="003A0C3C"/>
    <w:rsid w:val="003A525B"/>
    <w:rsid w:val="003B73A9"/>
    <w:rsid w:val="003E08BC"/>
    <w:rsid w:val="00455B50"/>
    <w:rsid w:val="0047278E"/>
    <w:rsid w:val="0047473B"/>
    <w:rsid w:val="004842B4"/>
    <w:rsid w:val="004B13A6"/>
    <w:rsid w:val="00590BAD"/>
    <w:rsid w:val="0059668F"/>
    <w:rsid w:val="005B749B"/>
    <w:rsid w:val="005F51B1"/>
    <w:rsid w:val="00627903"/>
    <w:rsid w:val="00646AF9"/>
    <w:rsid w:val="00672210"/>
    <w:rsid w:val="00693CB6"/>
    <w:rsid w:val="006C2C8F"/>
    <w:rsid w:val="006D2690"/>
    <w:rsid w:val="006D471B"/>
    <w:rsid w:val="006E11D4"/>
    <w:rsid w:val="006F71A5"/>
    <w:rsid w:val="00722B4A"/>
    <w:rsid w:val="00733E52"/>
    <w:rsid w:val="00753F3B"/>
    <w:rsid w:val="00771D45"/>
    <w:rsid w:val="007A319B"/>
    <w:rsid w:val="007B0997"/>
    <w:rsid w:val="007B58F2"/>
    <w:rsid w:val="00871F12"/>
    <w:rsid w:val="00881FDE"/>
    <w:rsid w:val="009204D5"/>
    <w:rsid w:val="009524D0"/>
    <w:rsid w:val="009B1228"/>
    <w:rsid w:val="009E2A00"/>
    <w:rsid w:val="00A041E7"/>
    <w:rsid w:val="00A16CF3"/>
    <w:rsid w:val="00AA6E64"/>
    <w:rsid w:val="00B37D1B"/>
    <w:rsid w:val="00B41FBF"/>
    <w:rsid w:val="00BB25FD"/>
    <w:rsid w:val="00BB6523"/>
    <w:rsid w:val="00C213F8"/>
    <w:rsid w:val="00C342C9"/>
    <w:rsid w:val="00C746AC"/>
    <w:rsid w:val="00C87ED5"/>
    <w:rsid w:val="00CA1F65"/>
    <w:rsid w:val="00CF0993"/>
    <w:rsid w:val="00D04338"/>
    <w:rsid w:val="00D071CC"/>
    <w:rsid w:val="00D276AB"/>
    <w:rsid w:val="00D57FB8"/>
    <w:rsid w:val="00D72E17"/>
    <w:rsid w:val="00D9735B"/>
    <w:rsid w:val="00DE51AA"/>
    <w:rsid w:val="00E605C2"/>
    <w:rsid w:val="00EF33DE"/>
    <w:rsid w:val="00EF5AC4"/>
    <w:rsid w:val="00F133C8"/>
    <w:rsid w:val="00F44279"/>
    <w:rsid w:val="00F555F8"/>
    <w:rsid w:val="00F72F74"/>
    <w:rsid w:val="00F73112"/>
    <w:rsid w:val="00F84D7E"/>
    <w:rsid w:val="00FA67BE"/>
    <w:rsid w:val="00FA69EF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AC62"/>
  <w15:docId w15:val="{E51C1C44-22F0-4686-978F-8FD49FF3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0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08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A00"/>
  </w:style>
  <w:style w:type="paragraph" w:styleId="a6">
    <w:name w:val="footer"/>
    <w:basedOn w:val="a"/>
    <w:link w:val="a7"/>
    <w:uiPriority w:val="99"/>
    <w:unhideWhenUsed/>
    <w:rsid w:val="009E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5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6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2023-01-25T14:16:00Z</cp:lastPrinted>
  <dcterms:created xsi:type="dcterms:W3CDTF">2023-03-30T07:05:00Z</dcterms:created>
  <dcterms:modified xsi:type="dcterms:W3CDTF">2023-03-30T08:03:00Z</dcterms:modified>
</cp:coreProperties>
</file>